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23 лютого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128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Берестинської 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</w:t>
      </w:r>
      <w:r>
        <w:t xml:space="preserve">23</w:t>
      </w:r>
      <w:r>
        <w:t xml:space="preserve">.</w:t>
      </w:r>
      <w:r>
        <w:t xml:space="preserve">02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23</w:t>
      </w:r>
      <w:r>
        <w:t xml:space="preserve">.</w:t>
      </w:r>
      <w:r>
        <w:t xml:space="preserve">02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499A86DA"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Міський голова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</w:r>
      <w:r>
        <w:rPr>
          <w:color w:val="ff0000"/>
          <w:szCs w:val="28"/>
        </w:rPr>
        <w:t xml:space="preserve">       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23 лютого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128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23 лютого 2</w:t>
      </w:r>
      <w:r>
        <w:rPr>
          <w:b/>
          <w:sz w:val="28"/>
          <w:szCs w:val="28"/>
          <w:lang w:val="uk-UA"/>
        </w:rPr>
        <w:t xml:space="preserve">026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516EA758">
      <w:pPr>
        <w:pStyle w:val="933"/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>
        <w:rPr>
          <w:color w:val="ff0000"/>
          <w:sz w:val="28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1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рішення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розгляду заяв щодо виплати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грошової компенсації за належні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отримання жилі приміщення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окремих пільгових категорій громадян,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які потребують поліпшення житлових умо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в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3986011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276C9A1">
      <w:pPr>
        <w:pStyle w:val="933"/>
        <w:pBdr/>
        <w:spacing w:after="0" w:line="240" w:lineRule="auto"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затвердження рішення комісії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розгляду заяв щодо виплати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грошової компенсації за належні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отримання жилі приміщення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окремих пільгових категорій громадян,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які потребують поліпшення житлових умо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в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8D1B812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6F48D98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bCs/>
          <w:sz w:val="28"/>
          <w:szCs w:val="28"/>
          <w:lang w:val="uk-UA" w:eastAsia="uk-UA"/>
        </w:rPr>
        <w:t xml:space="preserve">       3. Про внесення змін до рішення </w:t>
      </w:r>
      <w:r>
        <w:rPr>
          <w:bCs/>
          <w:sz w:val="28"/>
          <w:szCs w:val="28"/>
          <w:lang w:val="uk-UA" w:eastAsia="uk-UA"/>
        </w:rPr>
        <w:t xml:space="preserve">виконавчого комітету </w:t>
      </w:r>
      <w:r>
        <w:rPr>
          <w:bCs/>
          <w:sz w:val="28"/>
          <w:szCs w:val="28"/>
          <w:lang w:val="uk-UA" w:eastAsia="uk-UA"/>
        </w:rPr>
        <w:t xml:space="preserve">від </w:t>
      </w:r>
      <w:r>
        <w:rPr>
          <w:bCs/>
          <w:sz w:val="28"/>
          <w:szCs w:val="28"/>
          <w:lang w:val="uk-UA" w:eastAsia="uk-UA"/>
        </w:rPr>
        <w:t xml:space="preserve">0</w:t>
      </w:r>
      <w:r>
        <w:rPr>
          <w:bCs/>
          <w:sz w:val="28"/>
          <w:szCs w:val="28"/>
          <w:lang w:val="uk-UA" w:eastAsia="uk-UA"/>
        </w:rPr>
        <w:t xml:space="preserve">1</w:t>
      </w:r>
      <w:r>
        <w:rPr>
          <w:bCs/>
          <w:sz w:val="28"/>
          <w:szCs w:val="28"/>
          <w:lang w:val="uk-UA" w:eastAsia="uk-UA"/>
        </w:rPr>
        <w:t xml:space="preserve">.07.</w:t>
      </w:r>
      <w:r>
        <w:rPr>
          <w:bCs/>
          <w:sz w:val="28"/>
          <w:szCs w:val="28"/>
          <w:lang w:val="uk-UA" w:eastAsia="uk-UA"/>
        </w:rPr>
        <w:t xml:space="preserve">2025 </w:t>
      </w:r>
      <w:r>
        <w:rPr>
          <w:bCs/>
          <w:sz w:val="28"/>
          <w:szCs w:val="28"/>
          <w:lang w:val="uk-UA" w:eastAsia="uk-UA" w:bidi="uk-UA"/>
        </w:rPr>
        <w:t xml:space="preserve">№ 394</w:t>
      </w:r>
      <w:r>
        <w:rPr>
          <w:bCs/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 w:eastAsia="uk-UA"/>
        </w:rPr>
        <w:t xml:space="preserve">«</w:t>
      </w:r>
      <w:r>
        <w:rPr>
          <w:bCs/>
          <w:sz w:val="28"/>
          <w:szCs w:val="28"/>
          <w:lang w:val="uk-UA" w:eastAsia="uk-UA"/>
        </w:rPr>
        <w:t xml:space="preserve">Про затвердження Схем розміщення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sz w:val="28"/>
          <w:szCs w:val="28"/>
          <w:lang w:val="uk-UA" w:eastAsia="uk-UA"/>
        </w:rPr>
        <w:t xml:space="preserve">виїзної/виносної торгівлі</w:t>
      </w:r>
      <w:r>
        <w:rPr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на території Красноградської міської </w:t>
      </w:r>
      <w:r>
        <w:rPr>
          <w:bCs/>
          <w:sz w:val="28"/>
          <w:szCs w:val="28"/>
          <w:lang w:val="uk-UA" w:eastAsia="uk-UA"/>
        </w:rPr>
        <w:t xml:space="preserve">територіальної громади</w:t>
      </w:r>
      <w:r>
        <w:rPr>
          <w:sz w:val="28"/>
          <w:szCs w:val="28"/>
          <w:lang w:val="uk-UA" w:eastAsia="uk-UA"/>
        </w:rPr>
        <w:t xml:space="preserve">»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C528344">
      <w:pPr>
        <w:pStyle w:val="933"/>
        <w:pBdr/>
        <w:spacing/>
        <w:ind w:right="-1"/>
        <w:jc w:val="both"/>
        <w:rPr>
          <w:b w:val="0"/>
          <w:bCs w:val="0"/>
          <w:color w:val="000000" w:themeColor="text1"/>
          <w:sz w:val="28"/>
          <w:szCs w:val="28"/>
          <w:highlight w:val="none"/>
        </w:rPr>
      </w:pPr>
      <w:r>
        <w:rPr>
          <w:b/>
          <w:bCs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sz w:val="28"/>
          <w:szCs w:val="28"/>
          <w:lang w:val="uk-UA"/>
        </w:rPr>
        <w:t xml:space="preserve"> Наталія ЧОБАН – </w:t>
      </w:r>
      <w:r>
        <w:rPr>
          <w:sz w:val="28"/>
          <w:szCs w:val="28"/>
          <w:lang w:val="uk-UA"/>
        </w:rPr>
        <w:t xml:space="preserve">завідувач сектору  </w:t>
      </w:r>
      <w:r>
        <w:rPr>
          <w:sz w:val="28"/>
          <w:szCs w:val="28"/>
          <w:lang w:val="uk-UA" w:eastAsia="uk-UA"/>
        </w:rPr>
        <w:t xml:space="preserve">інвестиційної діяльності відділу соціально-економічного розвитку та інвестицій  </w:t>
      </w:r>
      <w:r>
        <w:rPr>
          <w:sz w:val="28"/>
          <w:szCs w:val="28"/>
          <w:lang w:val="uk-UA"/>
        </w:rPr>
        <w:t xml:space="preserve">міської</w:t>
      </w:r>
      <w:r>
        <w:rPr>
          <w:b w:val="0"/>
          <w:bCs w:val="0"/>
          <w:sz w:val="28"/>
          <w:szCs w:val="28"/>
          <w:lang w:val="uk-UA"/>
        </w:rPr>
        <w:t xml:space="preserve"> ради</w:t>
      </w:r>
      <w:r>
        <w:rPr>
          <w:b w:val="0"/>
          <w:bCs w:val="0"/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</w:p>
    <w:p w14:paraId="114D4477">
      <w:pPr>
        <w:pStyle w:val="933"/>
        <w:pBdr/>
        <w:spacing/>
        <w:ind w:right="-1"/>
        <w:jc w:val="both"/>
        <w:rPr>
          <w:b w:val="0"/>
          <w:bCs w:val="0"/>
          <w:color w:val="000000" w:themeColor="text1"/>
          <w:sz w:val="28"/>
          <w:szCs w:val="28"/>
          <w:highlight w:val="none"/>
        </w:rPr>
      </w:pPr>
      <w:r>
        <w:rPr>
          <w:b w:val="0"/>
          <w:bCs w:val="0"/>
          <w:color w:val="000000" w:themeColor="text1"/>
          <w:sz w:val="28"/>
          <w:szCs w:val="28"/>
          <w:highlight w:val="none"/>
          <w:lang w:val="uk-UA"/>
        </w:rPr>
        <w:t xml:space="preserve">       4. </w:t>
      </w:r>
      <w:r>
        <w:rPr>
          <w:bCs/>
          <w:sz w:val="28"/>
          <w:szCs w:val="28"/>
          <w:lang w:val="uk-UA"/>
        </w:rPr>
        <w:t xml:space="preserve">Про розміщення об’єкту виїзної торгівлі 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територіальної громади</w:t>
      </w:r>
      <w:r>
        <w:rPr>
          <w:b w:val="0"/>
          <w:bCs w:val="0"/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</w:p>
    <w:p w14:paraId="46BF7937">
      <w:pPr>
        <w:pStyle w:val="933"/>
        <w:pBdr/>
        <w:spacing/>
        <w:ind w:right="-1"/>
        <w:jc w:val="both"/>
        <w:rPr>
          <w:b w:val="0"/>
          <w:bCs w:val="0"/>
          <w:color w:val="000000" w:themeColor="text1"/>
          <w:sz w:val="28"/>
          <w:szCs w:val="28"/>
          <w:highlight w:val="none"/>
        </w:rPr>
      </w:pPr>
      <w:r>
        <w:rPr>
          <w:b/>
          <w:bCs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sz w:val="28"/>
          <w:szCs w:val="28"/>
          <w:lang w:val="uk-UA"/>
        </w:rPr>
        <w:t xml:space="preserve"> Наталія ЧОБАН – </w:t>
      </w:r>
      <w:r>
        <w:rPr>
          <w:sz w:val="28"/>
          <w:szCs w:val="28"/>
          <w:lang w:val="uk-UA"/>
        </w:rPr>
        <w:t xml:space="preserve">завідувач сектору  </w:t>
      </w:r>
      <w:r>
        <w:rPr>
          <w:sz w:val="28"/>
          <w:szCs w:val="28"/>
          <w:lang w:val="uk-UA" w:eastAsia="uk-UA"/>
        </w:rPr>
        <w:t xml:space="preserve">інвестиційної діяльності відділу соціально-економічного розвитку та інвестицій  </w:t>
      </w:r>
      <w:r>
        <w:rPr>
          <w:sz w:val="28"/>
          <w:szCs w:val="28"/>
          <w:lang w:val="uk-UA"/>
        </w:rPr>
        <w:t xml:space="preserve">міської</w:t>
      </w:r>
      <w:r>
        <w:rPr>
          <w:b w:val="0"/>
          <w:bCs w:val="0"/>
          <w:sz w:val="28"/>
          <w:szCs w:val="28"/>
          <w:lang w:val="uk-UA"/>
        </w:rPr>
        <w:t xml:space="preserve"> ради</w:t>
      </w:r>
      <w:r>
        <w:rPr>
          <w:b w:val="0"/>
          <w:bCs w:val="0"/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bCs/>
          <w:sz w:val="28"/>
          <w:szCs w:val="28"/>
          <w:lang w:val="uk-UA" w:eastAsia="en-US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</w:p>
    <w:p w14:paraId="30C11CCE">
      <w:pPr>
        <w:keepNext w:val="true"/>
        <w:pBdr/>
        <w:spacing w:after="0" w:line="240" w:lineRule="atLeast"/>
        <w:ind w:right="0" w:firstLine="0" w:left="0"/>
        <w:jc w:val="both"/>
        <w:outlineLvl w:val="0"/>
        <w:rPr>
          <w:rFonts w:ascii="Times New Roman" w:hAnsi="Times New Roman"/>
          <w:color w:val="auto"/>
          <w:sz w:val="28"/>
          <w:szCs w:val="24"/>
        </w:rPr>
      </w:pPr>
      <w:r>
        <w:rPr>
          <w:sz w:val="28"/>
          <w:szCs w:val="28"/>
          <w:highlight w:val="none"/>
          <w:lang w:val="uk-UA" w:bidi="uk-UA"/>
        </w:rPr>
        <w:t xml:space="preserve">     </w:t>
      </w:r>
      <w:r>
        <w:rPr>
          <w:color w:val="auto"/>
          <w:sz w:val="28"/>
          <w:szCs w:val="28"/>
          <w:highlight w:val="none"/>
          <w:lang w:val="uk-UA" w:bidi="uk-UA"/>
        </w:rPr>
        <w:t xml:space="preserve">   5.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вибуття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неповнолітньої дитини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особи 5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хх жовтня хххх року народження,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з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 сім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ї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 патронатного виховател</w:t>
      </w:r>
      <w:r>
        <w:rPr>
          <w:color w:val="auto"/>
          <w:sz w:val="28"/>
          <w:szCs w:val="28"/>
          <w:highlight w:val="none"/>
          <w:lang w:val="uk-UA" w:bidi="uk-UA"/>
        </w:rPr>
        <w:t xml:space="preserve">я</w:t>
      </w:r>
      <w:r>
        <w:rPr>
          <w:color w:val="auto"/>
          <w:sz w:val="28"/>
          <w:szCs w:val="28"/>
          <w:highlight w:val="none"/>
          <w:lang w:val="uk-UA" w:bidi="uk-UA"/>
        </w:rPr>
        <w:t xml:space="preserve">.</w:t>
      </w:r>
      <w:r>
        <w:rPr>
          <w:rFonts w:ascii="Times New Roman" w:hAnsi="Times New Roman"/>
          <w:color w:val="auto"/>
          <w:sz w:val="28"/>
          <w:szCs w:val="24"/>
        </w:rPr>
      </w:r>
      <w:r>
        <w:rPr>
          <w:rFonts w:ascii="Times New Roman" w:hAnsi="Times New Roman"/>
          <w:color w:val="auto"/>
          <w:sz w:val="28"/>
          <w:szCs w:val="24"/>
        </w:rPr>
      </w:r>
    </w:p>
    <w:p w14:paraId="68519D3C">
      <w:pPr>
        <w:pStyle w:val="933"/>
        <w:pBdr/>
        <w:spacing/>
        <w:ind w:right="-82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lang w:val="uk-UA"/>
        </w:rPr>
        <w:t xml:space="preserve">Інфор</w:t>
      </w:r>
      <w:r>
        <w:rPr>
          <w:color w:val="auto"/>
          <w:sz w:val="28"/>
          <w:szCs w:val="28"/>
          <w:lang w:val="uk-UA"/>
        </w:rPr>
        <w:t xml:space="preserve">мує: Наталія СІЛІНА – начальник служби у справах</w:t>
      </w:r>
      <w:r>
        <w:rPr>
          <w:color w:val="auto"/>
          <w:sz w:val="28"/>
          <w:szCs w:val="28"/>
          <w:lang w:val="uk-UA"/>
        </w:rPr>
        <w:t xml:space="preserve"> дітей міської ради.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08057FA1">
      <w:pPr>
        <w:keepNext w:val="true"/>
        <w:pBdr/>
        <w:spacing w:after="0" w:line="240" w:lineRule="atLeast"/>
        <w:ind w:right="0" w:firstLine="0" w:left="0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>
        <w:rPr>
          <w:bCs/>
          <w:sz w:val="28"/>
          <w:szCs w:val="28"/>
          <w:lang w:val="uk-UA" w:eastAsia="en-US"/>
        </w:rPr>
        <w:t xml:space="preserve">       </w:t>
      </w:r>
      <w:r>
        <w:rPr>
          <w:color w:val="auto"/>
          <w:sz w:val="28"/>
          <w:szCs w:val="28"/>
          <w:lang w:val="uk-UA"/>
        </w:rPr>
        <w:t xml:space="preserve"> 6.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влаштування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неповнолітньої дитини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6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лютого хххх року народження,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в сім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ю патронатного вихователя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Чиж Віти Вікторівни</w:t>
      </w:r>
      <w:r>
        <w:rPr>
          <w:bCs/>
          <w:color w:val="auto"/>
          <w:szCs w:val="28"/>
          <w:lang w:eastAsia="en-US"/>
        </w:rPr>
        <w:t xml:space="preserve">.</w:t>
      </w:r>
      <w:r>
        <w:rPr>
          <w:bCs/>
          <w:color w:val="auto"/>
          <w:szCs w:val="28"/>
          <w:lang w:eastAsia="uk-UA"/>
        </w:rPr>
        <w:t xml:space="preserve">  </w:t>
      </w:r>
      <w:r>
        <w:rPr>
          <w:rFonts w:ascii="Times New Roman" w:hAnsi="Times New Roman"/>
          <w:color w:val="auto"/>
          <w:sz w:val="28"/>
          <w:szCs w:val="28"/>
        </w:rPr>
      </w:r>
      <w:r>
        <w:rPr>
          <w:rFonts w:ascii="Times New Roman" w:hAnsi="Times New Roman"/>
          <w:color w:val="auto"/>
          <w:sz w:val="28"/>
          <w:szCs w:val="28"/>
        </w:rPr>
      </w:r>
    </w:p>
    <w:p w14:paraId="08D701D1">
      <w:pPr>
        <w:pStyle w:val="933"/>
        <w:pBdr/>
        <w:spacing/>
        <w:ind w:right="-82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lang w:val="uk-UA"/>
        </w:rPr>
        <w:t xml:space="preserve">Інфор</w:t>
      </w:r>
      <w:r>
        <w:rPr>
          <w:color w:val="auto"/>
          <w:sz w:val="28"/>
          <w:szCs w:val="28"/>
          <w:lang w:val="uk-UA"/>
        </w:rPr>
        <w:t xml:space="preserve">мує: Наталія СІЛІНА – начальник служби у справах</w:t>
      </w:r>
      <w:r>
        <w:rPr>
          <w:color w:val="auto"/>
          <w:sz w:val="28"/>
          <w:szCs w:val="28"/>
          <w:lang w:val="uk-UA"/>
        </w:rPr>
        <w:t xml:space="preserve"> дітей міської ради.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523F51A5">
      <w:pPr>
        <w:pStyle w:val="933"/>
        <w:pBdr/>
        <w:tabs>
          <w:tab w:val="left" w:leader="none" w:pos="1260"/>
        </w:tabs>
        <w:spacing/>
        <w:ind/>
        <w:jc w:val="both"/>
        <w:rPr>
          <w:bCs/>
          <w:iCs/>
          <w:color w:val="auto"/>
          <w:sz w:val="28"/>
        </w:rPr>
      </w:pPr>
      <w:r>
        <w:rPr>
          <w:bCs/>
          <w:sz w:val="28"/>
          <w:szCs w:val="28"/>
          <w:lang w:val="uk-UA" w:eastAsia="en-US"/>
        </w:rPr>
        <w:t xml:space="preserve">         </w:t>
      </w:r>
      <w:r>
        <w:rPr>
          <w:bCs/>
          <w:color w:val="auto"/>
          <w:sz w:val="28"/>
          <w:szCs w:val="28"/>
          <w:lang w:val="uk-UA" w:eastAsia="en-US"/>
        </w:rPr>
        <w:t xml:space="preserve">7</w:t>
      </w:r>
      <w:r>
        <w:rPr>
          <w:bCs/>
          <w:color w:val="auto"/>
          <w:sz w:val="28"/>
          <w:szCs w:val="28"/>
          <w:lang w:val="uk-UA" w:eastAsia="en-US"/>
        </w:rPr>
        <w:t xml:space="preserve">. </w:t>
      </w:r>
      <w:r>
        <w:rPr>
          <w:color w:val="auto"/>
          <w:sz w:val="28"/>
          <w:lang w:val="uk-UA"/>
        </w:rPr>
        <w:t xml:space="preserve">Про призначення особи 7</w:t>
      </w:r>
      <w:r>
        <w:rPr>
          <w:bCs/>
          <w:iCs/>
          <w:color w:val="auto"/>
          <w:sz w:val="28"/>
          <w:lang w:val="uk-UA"/>
        </w:rPr>
        <w:t xml:space="preserve"> </w:t>
      </w:r>
      <w:r>
        <w:rPr>
          <w:bCs/>
          <w:iCs/>
          <w:color w:val="auto"/>
          <w:sz w:val="28"/>
          <w:lang w:val="uk-UA"/>
        </w:rPr>
        <w:t xml:space="preserve">піклувальником над дитиною</w:t>
      </w:r>
      <w:r>
        <w:rPr>
          <w:bCs/>
          <w:iCs/>
          <w:color w:val="auto"/>
          <w:sz w:val="28"/>
          <w:lang w:val="uk-UA"/>
        </w:rPr>
        <w:t xml:space="preserve"> - сиротою</w:t>
      </w:r>
      <w:r>
        <w:rPr>
          <w:bCs/>
          <w:iCs/>
          <w:color w:val="auto"/>
          <w:sz w:val="28"/>
          <w:lang w:val="uk-UA"/>
        </w:rPr>
        <w:t xml:space="preserve">,</w:t>
      </w:r>
      <w:r>
        <w:rPr>
          <w:bCs/>
          <w:iCs/>
          <w:color w:val="auto"/>
          <w:sz w:val="28"/>
          <w:lang w:val="uk-UA"/>
        </w:rPr>
        <w:t xml:space="preserve"> </w:t>
      </w:r>
      <w:r>
        <w:rPr>
          <w:bCs/>
          <w:iCs/>
          <w:color w:val="auto"/>
          <w:sz w:val="28"/>
          <w:lang w:val="uk-UA"/>
        </w:rPr>
        <w:t xml:space="preserve">особою 8</w:t>
      </w:r>
      <w:r>
        <w:rPr>
          <w:bCs/>
          <w:iCs/>
          <w:color w:val="auto"/>
          <w:sz w:val="28"/>
          <w:lang w:val="uk-UA"/>
        </w:rPr>
        <w:t xml:space="preserve">, хх</w:t>
      </w:r>
      <w:r>
        <w:rPr>
          <w:b w:val="0"/>
          <w:color w:val="auto"/>
          <w:sz w:val="28"/>
          <w:szCs w:val="28"/>
        </w:rPr>
        <w:t xml:space="preserve"> серпня </w:t>
      </w:r>
      <w:r>
        <w:rPr>
          <w:b w:val="0"/>
          <w:color w:val="auto"/>
          <w:sz w:val="28"/>
          <w:szCs w:val="28"/>
          <w:lang w:val="uk-UA"/>
        </w:rPr>
        <w:t xml:space="preserve">хххх </w:t>
      </w:r>
      <w:r>
        <w:rPr>
          <w:b w:val="0"/>
          <w:color w:val="auto"/>
          <w:sz w:val="28"/>
          <w:szCs w:val="28"/>
          <w:lang w:val="uk-UA"/>
        </w:rPr>
        <w:t xml:space="preserve">р</w:t>
      </w:r>
      <w:r>
        <w:rPr>
          <w:b w:val="0"/>
          <w:color w:val="auto"/>
          <w:sz w:val="28"/>
          <w:szCs w:val="28"/>
        </w:rPr>
        <w:t xml:space="preserve">оку народженн</w:t>
      </w:r>
      <w:r>
        <w:rPr>
          <w:bCs/>
          <w:color w:val="auto"/>
          <w:sz w:val="28"/>
          <w:szCs w:val="28"/>
          <w:lang w:val="uk-UA" w:eastAsia="en-US"/>
        </w:rPr>
        <w:t xml:space="preserve">я</w:t>
      </w:r>
      <w:r>
        <w:rPr>
          <w:bCs/>
          <w:color w:val="auto"/>
          <w:sz w:val="28"/>
          <w:szCs w:val="28"/>
          <w:lang w:val="uk-UA"/>
        </w:rPr>
        <w:t xml:space="preserve">.</w:t>
      </w:r>
      <w:r>
        <w:rPr>
          <w:bCs/>
          <w:iCs/>
          <w:color w:val="auto"/>
          <w:sz w:val="28"/>
        </w:rPr>
      </w:r>
      <w:r>
        <w:rPr>
          <w:bCs/>
          <w:iCs/>
          <w:color w:val="auto"/>
          <w:sz w:val="28"/>
        </w:rPr>
      </w:r>
    </w:p>
    <w:p w14:paraId="3E74EEC9">
      <w:pPr>
        <w:pStyle w:val="933"/>
        <w:pBdr/>
        <w:spacing/>
        <w:ind w:right="-82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lang w:val="uk-UA"/>
        </w:rPr>
        <w:t xml:space="preserve">Інфор</w:t>
      </w:r>
      <w:r>
        <w:rPr>
          <w:color w:val="auto"/>
          <w:sz w:val="28"/>
          <w:szCs w:val="28"/>
          <w:lang w:val="uk-UA"/>
        </w:rPr>
        <w:t xml:space="preserve">мує: Наталія СІЛІНА – начальник служби у справах</w:t>
      </w:r>
      <w:r>
        <w:rPr>
          <w:color w:val="auto"/>
          <w:sz w:val="28"/>
          <w:szCs w:val="28"/>
          <w:lang w:val="uk-UA"/>
        </w:rPr>
        <w:t xml:space="preserve"> дітей міської ради.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43A32366">
      <w:pPr>
        <w:pStyle w:val="934"/>
        <w:pBdr/>
        <w:spacing/>
        <w:ind w:right="0" w:firstLine="0" w:left="0"/>
        <w:jc w:val="both"/>
        <w:rPr>
          <w:color w:val="000000" w:themeColor="text1"/>
        </w:rPr>
      </w:pPr>
      <w:r>
        <w:rPr>
          <w:color w:val="ff0000"/>
          <w:sz w:val="28"/>
          <w:szCs w:val="28"/>
          <w:lang w:val="uk-UA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21</cp:revision>
  <dcterms:created xsi:type="dcterms:W3CDTF">2025-10-23T06:04:00Z</dcterms:created>
  <dcterms:modified xsi:type="dcterms:W3CDTF">2026-03-26T12:00:41Z</dcterms:modified>
  <cp:version>983040</cp:version>
</cp:coreProperties>
</file>